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5D" w:rsidRDefault="004B10F1">
      <w:r>
        <w:t xml:space="preserve">Mēbeles </w:t>
      </w:r>
      <w:r w:rsidR="00505B64">
        <w:t>Vircavas vidusskolas skolotāju istabai</w:t>
      </w:r>
      <w:r w:rsidR="002D1691">
        <w:t xml:space="preserve"> </w:t>
      </w:r>
    </w:p>
    <w:tbl>
      <w:tblPr>
        <w:tblStyle w:val="TableGrid"/>
        <w:tblW w:w="10490" w:type="dxa"/>
        <w:tblInd w:w="-1026" w:type="dxa"/>
        <w:tblLook w:val="04A0" w:firstRow="1" w:lastRow="0" w:firstColumn="1" w:lastColumn="0" w:noHBand="0" w:noVBand="1"/>
      </w:tblPr>
      <w:tblGrid>
        <w:gridCol w:w="2185"/>
        <w:gridCol w:w="4605"/>
        <w:gridCol w:w="1097"/>
        <w:gridCol w:w="2603"/>
      </w:tblGrid>
      <w:tr w:rsidR="004B10F1" w:rsidTr="00C957D8">
        <w:tc>
          <w:tcPr>
            <w:tcW w:w="2185" w:type="dxa"/>
          </w:tcPr>
          <w:p w:rsidR="004B10F1" w:rsidRDefault="004B10F1" w:rsidP="00A136C7"/>
        </w:tc>
        <w:tc>
          <w:tcPr>
            <w:tcW w:w="4605" w:type="dxa"/>
          </w:tcPr>
          <w:p w:rsidR="004B10F1" w:rsidRDefault="00E51A3D" w:rsidP="00A136C7">
            <w:r>
              <w:t>piemērs</w:t>
            </w:r>
          </w:p>
        </w:tc>
        <w:tc>
          <w:tcPr>
            <w:tcW w:w="1097" w:type="dxa"/>
          </w:tcPr>
          <w:p w:rsidR="004B10F1" w:rsidRDefault="00E51A3D" w:rsidP="005112E3">
            <w:r>
              <w:t>skaits</w:t>
            </w:r>
          </w:p>
        </w:tc>
        <w:tc>
          <w:tcPr>
            <w:tcW w:w="2603" w:type="dxa"/>
          </w:tcPr>
          <w:p w:rsidR="004B10F1" w:rsidRDefault="009F4A10" w:rsidP="00A136C7">
            <w:r>
              <w:t>apraksts</w:t>
            </w:r>
          </w:p>
        </w:tc>
      </w:tr>
      <w:tr w:rsidR="004B10F1" w:rsidTr="00C957D8">
        <w:tc>
          <w:tcPr>
            <w:tcW w:w="2185" w:type="dxa"/>
          </w:tcPr>
          <w:p w:rsidR="004B10F1" w:rsidRPr="004B10F1" w:rsidRDefault="005112E3">
            <w:pPr>
              <w:rPr>
                <w:b/>
              </w:rPr>
            </w:pPr>
            <w:r>
              <w:rPr>
                <w:b/>
              </w:rPr>
              <w:t xml:space="preserve">Galds </w:t>
            </w:r>
          </w:p>
        </w:tc>
        <w:tc>
          <w:tcPr>
            <w:tcW w:w="4605" w:type="dxa"/>
          </w:tcPr>
          <w:p w:rsidR="005112E3" w:rsidRDefault="00C957D8">
            <w:r>
              <w:rPr>
                <w:rFonts w:ascii="Arial" w:hAnsi="Arial" w:cs="Arial"/>
                <w:noProof/>
                <w:color w:val="000000"/>
                <w:sz w:val="21"/>
                <w:szCs w:val="21"/>
                <w:lang w:eastAsia="lv-LV"/>
              </w:rPr>
              <w:drawing>
                <wp:inline distT="0" distB="0" distL="0" distR="0" wp14:anchorId="6F232319" wp14:editId="320661AE">
                  <wp:extent cx="2787161" cy="1330677"/>
                  <wp:effectExtent l="0" t="0" r="0" b="3175"/>
                  <wp:docPr id="3" name="main-product-img-2828" descr="Attēls  Izvelkams galds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-product-img-2828" descr="Attēls  Izvelkams galds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421" cy="1332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5112E3" w:rsidRDefault="005112E3" w:rsidP="005112E3">
            <w:r>
              <w:t>1 gab.</w:t>
            </w:r>
          </w:p>
          <w:p w:rsidR="004B10F1" w:rsidRPr="004B10F1" w:rsidRDefault="004B10F1" w:rsidP="005112E3"/>
        </w:tc>
        <w:tc>
          <w:tcPr>
            <w:tcW w:w="2603" w:type="dxa"/>
          </w:tcPr>
          <w:p w:rsidR="00C957D8" w:rsidRDefault="00C957D8" w:rsidP="00C957D8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Ovāls, ar maināmu garumu, stabilām kājām</w:t>
            </w:r>
          </w:p>
          <w:p w:rsidR="00C957D8" w:rsidRPr="00C957D8" w:rsidRDefault="00C957D8" w:rsidP="00C957D8">
            <w:pPr>
              <w:rPr>
                <w:noProof/>
                <w:lang w:eastAsia="lv-LV"/>
              </w:rPr>
            </w:pPr>
            <w:r w:rsidRPr="00C957D8">
              <w:rPr>
                <w:bCs/>
                <w:noProof/>
                <w:lang w:eastAsia="lv-LV"/>
              </w:rPr>
              <w:t>Augstums</w:t>
            </w:r>
            <w:r w:rsidRPr="00C957D8">
              <w:rPr>
                <w:noProof/>
                <w:lang w:eastAsia="lv-LV"/>
              </w:rPr>
              <w:t> </w:t>
            </w:r>
            <w:r>
              <w:rPr>
                <w:noProof/>
                <w:lang w:eastAsia="lv-LV"/>
              </w:rPr>
              <w:t>–</w:t>
            </w:r>
            <w:r w:rsidRPr="00C957D8">
              <w:rPr>
                <w:noProof/>
                <w:lang w:eastAsia="lv-LV"/>
              </w:rPr>
              <w:t xml:space="preserve"> 75</w:t>
            </w:r>
            <w:r>
              <w:rPr>
                <w:noProof/>
                <w:lang w:eastAsia="lv-LV"/>
              </w:rPr>
              <w:t>-78</w:t>
            </w:r>
            <w:r w:rsidRPr="00C957D8">
              <w:rPr>
                <w:noProof/>
                <w:lang w:eastAsia="lv-LV"/>
              </w:rPr>
              <w:t xml:space="preserve"> cm</w:t>
            </w:r>
          </w:p>
          <w:p w:rsidR="00C957D8" w:rsidRPr="00C957D8" w:rsidRDefault="00C957D8" w:rsidP="00C957D8">
            <w:pPr>
              <w:rPr>
                <w:noProof/>
                <w:lang w:eastAsia="lv-LV"/>
              </w:rPr>
            </w:pPr>
            <w:r w:rsidRPr="00C957D8">
              <w:rPr>
                <w:bCs/>
                <w:noProof/>
                <w:lang w:eastAsia="lv-LV"/>
              </w:rPr>
              <w:t>Garums</w:t>
            </w:r>
            <w:r w:rsidRPr="00C957D8">
              <w:rPr>
                <w:noProof/>
                <w:lang w:eastAsia="lv-LV"/>
              </w:rPr>
              <w:t> - 160 </w:t>
            </w:r>
            <w:r>
              <w:rPr>
                <w:noProof/>
                <w:lang w:eastAsia="lv-LV"/>
              </w:rPr>
              <w:t>–</w:t>
            </w:r>
            <w:r w:rsidRPr="00C957D8">
              <w:rPr>
                <w:noProof/>
                <w:lang w:eastAsia="lv-LV"/>
              </w:rPr>
              <w:t xml:space="preserve"> 280</w:t>
            </w:r>
            <w:r>
              <w:rPr>
                <w:noProof/>
                <w:lang w:eastAsia="lv-LV"/>
              </w:rPr>
              <w:t xml:space="preserve"> (izvilkts) </w:t>
            </w:r>
            <w:r w:rsidRPr="00C957D8">
              <w:rPr>
                <w:noProof/>
                <w:lang w:eastAsia="lv-LV"/>
              </w:rPr>
              <w:t>cm</w:t>
            </w:r>
          </w:p>
          <w:p w:rsidR="00C957D8" w:rsidRPr="00C957D8" w:rsidRDefault="00C957D8" w:rsidP="00C957D8">
            <w:pPr>
              <w:rPr>
                <w:noProof/>
                <w:lang w:eastAsia="lv-LV"/>
              </w:rPr>
            </w:pPr>
            <w:r w:rsidRPr="00C957D8">
              <w:rPr>
                <w:bCs/>
                <w:noProof/>
                <w:lang w:eastAsia="lv-LV"/>
              </w:rPr>
              <w:t>Platums</w:t>
            </w:r>
            <w:r w:rsidRPr="00C957D8">
              <w:rPr>
                <w:noProof/>
                <w:lang w:eastAsia="lv-LV"/>
              </w:rPr>
              <w:t> </w:t>
            </w:r>
            <w:r>
              <w:rPr>
                <w:noProof/>
                <w:lang w:eastAsia="lv-LV"/>
              </w:rPr>
              <w:t>–</w:t>
            </w:r>
            <w:r w:rsidRPr="00C957D8">
              <w:rPr>
                <w:noProof/>
                <w:lang w:eastAsia="lv-LV"/>
              </w:rPr>
              <w:t xml:space="preserve"> </w:t>
            </w:r>
            <w:r>
              <w:rPr>
                <w:noProof/>
                <w:lang w:eastAsia="lv-LV"/>
              </w:rPr>
              <w:t>90-</w:t>
            </w:r>
            <w:r w:rsidRPr="00C957D8">
              <w:rPr>
                <w:noProof/>
                <w:lang w:eastAsia="lv-LV"/>
              </w:rPr>
              <w:t>100 cm</w:t>
            </w:r>
          </w:p>
          <w:p w:rsidR="004B10F1" w:rsidRDefault="00C957D8" w:rsidP="00C957D8">
            <w:r>
              <w:t>Materiāls</w:t>
            </w:r>
            <w:r w:rsidR="00BF608A">
              <w:t>- l</w:t>
            </w:r>
            <w:r w:rsidR="00BF608A" w:rsidRPr="00BF608A">
              <w:t>aminēts MDF</w:t>
            </w:r>
          </w:p>
          <w:p w:rsidR="00BF608A" w:rsidRDefault="00BF608A" w:rsidP="00C957D8">
            <w:r>
              <w:t>Krāsa- ozols, gaišs, dabīgais</w:t>
            </w:r>
          </w:p>
        </w:tc>
      </w:tr>
      <w:tr w:rsidR="004B10F1" w:rsidTr="00C957D8">
        <w:tc>
          <w:tcPr>
            <w:tcW w:w="2185" w:type="dxa"/>
          </w:tcPr>
          <w:p w:rsidR="004B10F1" w:rsidRDefault="005112E3" w:rsidP="005112E3">
            <w:pPr>
              <w:shd w:val="clear" w:color="auto" w:fill="FFFFFF"/>
              <w:spacing w:after="150" w:line="300" w:lineRule="atLeast"/>
            </w:pPr>
            <w:r>
              <w:rPr>
                <w:b/>
              </w:rPr>
              <w:t xml:space="preserve">Krēsli </w:t>
            </w:r>
          </w:p>
        </w:tc>
        <w:tc>
          <w:tcPr>
            <w:tcW w:w="4605" w:type="dxa"/>
          </w:tcPr>
          <w:p w:rsidR="004B10F1" w:rsidRDefault="0008319B">
            <w:r w:rsidRPr="0008319B">
              <w:rPr>
                <w:rFonts w:ascii="PT Sans Narrow" w:hAnsi="PT Sans Narrow"/>
                <w:noProof/>
                <w:color w:val="FC5656"/>
                <w:lang w:eastAsia="lv-LV"/>
              </w:rPr>
              <w:drawing>
                <wp:inline distT="0" distB="0" distL="0" distR="0" wp14:anchorId="39DE23C2" wp14:editId="1A0E9143">
                  <wp:extent cx="1908175" cy="1908175"/>
                  <wp:effectExtent l="0" t="0" r="0" b="0"/>
                  <wp:docPr id="2" name="Picture 2" descr="Vīnes krēsls Komfort&lt;br /&gt;(ar mīksto sēdekli)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īnes krēsls Komfort&lt;br /&gt;(ar mīksto sēdekli)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4B10F1" w:rsidRDefault="00ED49F0">
            <w:pPr>
              <w:rPr>
                <w:bCs/>
              </w:rPr>
            </w:pPr>
            <w:r>
              <w:rPr>
                <w:bCs/>
              </w:rPr>
              <w:t>14</w:t>
            </w:r>
            <w:r w:rsidR="005112E3">
              <w:rPr>
                <w:bCs/>
              </w:rPr>
              <w:t xml:space="preserve"> gab.</w:t>
            </w:r>
          </w:p>
          <w:p w:rsidR="004B10F1" w:rsidRDefault="004B10F1"/>
        </w:tc>
        <w:tc>
          <w:tcPr>
            <w:tcW w:w="2603" w:type="dxa"/>
          </w:tcPr>
          <w:p w:rsidR="004B10F1" w:rsidRDefault="009F4A10">
            <w:r>
              <w:t>Vīnes krēsli ar mīksto sēdekli (gaiši brūnu)</w:t>
            </w:r>
          </w:p>
          <w:p w:rsidR="00E51A3D" w:rsidRDefault="00E51A3D">
            <w:r>
              <w:t>Detaļas- līmēts saplāksnis, krāsa- ozols, gaišs, dabīgais</w:t>
            </w:r>
          </w:p>
        </w:tc>
      </w:tr>
      <w:tr w:rsidR="00337463" w:rsidTr="00C957D8">
        <w:tc>
          <w:tcPr>
            <w:tcW w:w="2185" w:type="dxa"/>
          </w:tcPr>
          <w:p w:rsidR="00337463" w:rsidRDefault="00337463" w:rsidP="005112E3">
            <w:pPr>
              <w:shd w:val="clear" w:color="auto" w:fill="FFFFFF"/>
              <w:spacing w:after="150" w:line="300" w:lineRule="atLeast"/>
              <w:rPr>
                <w:b/>
              </w:rPr>
            </w:pPr>
            <w:r>
              <w:rPr>
                <w:b/>
              </w:rPr>
              <w:t xml:space="preserve">Dīvāns </w:t>
            </w:r>
          </w:p>
        </w:tc>
        <w:tc>
          <w:tcPr>
            <w:tcW w:w="4605" w:type="dxa"/>
          </w:tcPr>
          <w:p w:rsidR="0008319B" w:rsidRDefault="0008319B">
            <w:pPr>
              <w:rPr>
                <w:b/>
                <w:bCs/>
              </w:rPr>
            </w:pPr>
          </w:p>
          <w:p w:rsidR="0008319B" w:rsidRDefault="0008319B">
            <w:pPr>
              <w:rPr>
                <w:bCs/>
              </w:rPr>
            </w:pPr>
          </w:p>
          <w:p w:rsidR="00337463" w:rsidRDefault="0008319B">
            <w:pPr>
              <w:rPr>
                <w:bCs/>
              </w:rPr>
            </w:pPr>
            <w:r w:rsidRPr="0008319B">
              <w:rPr>
                <w:bCs/>
              </w:rPr>
              <w:t>Stūra dīvāns Ciedrs 82701089</w:t>
            </w:r>
          </w:p>
          <w:p w:rsidR="0008319B" w:rsidRPr="0008319B" w:rsidRDefault="0008319B">
            <w:r w:rsidRPr="0008319B">
              <w:rPr>
                <w:b/>
                <w:bCs/>
                <w:noProof/>
                <w:lang w:eastAsia="lv-LV"/>
              </w:rPr>
              <w:drawing>
                <wp:inline distT="0" distB="0" distL="0" distR="0" wp14:anchorId="3BE76B44" wp14:editId="380AE4D3">
                  <wp:extent cx="949325" cy="1143000"/>
                  <wp:effectExtent l="0" t="0" r="3175" b="0"/>
                  <wp:docPr id="1" name="Picture 1" descr="http://www.neoshop.lv/media/catalog/product/cache/3/thumbnail/100x120/9df78eab33525d08d6e5fb8d27136e95/s/c/screen_shot_2015-01-15_at_15.19.38/neoshop.lv-Cita-Ko-Stura-divans-Ciedrs-82701089-17.png">
                    <a:hlinkClick xmlns:a="http://schemas.openxmlformats.org/drawingml/2006/main" r:id="rId9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oshop.lv/media/catalog/product/cache/3/thumbnail/100x120/9df78eab33525d08d6e5fb8d27136e95/s/c/screen_shot_2015-01-15_at_15.19.38/neoshop.lv-Cita-Ko-Stura-divans-Ciedrs-82701089-17.png">
                            <a:hlinkClick r:id="rId9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3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337463" w:rsidRDefault="00337463">
            <w:pPr>
              <w:rPr>
                <w:bCs/>
              </w:rPr>
            </w:pPr>
            <w:r>
              <w:rPr>
                <w:bCs/>
              </w:rPr>
              <w:t>1 gab.</w:t>
            </w:r>
          </w:p>
        </w:tc>
        <w:tc>
          <w:tcPr>
            <w:tcW w:w="2603" w:type="dxa"/>
          </w:tcPr>
          <w:p w:rsidR="00741ADD" w:rsidRDefault="0008319B" w:rsidP="00741ADD">
            <w:pPr>
              <w:rPr>
                <w:bCs/>
              </w:rPr>
            </w:pPr>
            <w:r w:rsidRPr="0008319B">
              <w:rPr>
                <w:b/>
                <w:bCs/>
              </w:rPr>
              <w:br/>
            </w:r>
            <w:r w:rsidR="00741ADD">
              <w:rPr>
                <w:bCs/>
              </w:rPr>
              <w:t xml:space="preserve">stūra mākslīgās ādas dīvāns </w:t>
            </w:r>
          </w:p>
          <w:p w:rsidR="00741ADD" w:rsidRDefault="00741ADD" w:rsidP="00741ADD">
            <w:pPr>
              <w:rPr>
                <w:bCs/>
              </w:rPr>
            </w:pPr>
            <w:r>
              <w:rPr>
                <w:bCs/>
              </w:rPr>
              <w:t>izmēri: 80x50x160×160 cm</w:t>
            </w:r>
          </w:p>
          <w:p w:rsidR="0008319B" w:rsidRPr="0008319B" w:rsidRDefault="0008319B" w:rsidP="0008319B">
            <w:bookmarkStart w:id="0" w:name="_GoBack"/>
            <w:bookmarkEnd w:id="0"/>
            <w:r w:rsidRPr="0008319B">
              <w:rPr>
                <w:b/>
                <w:bCs/>
              </w:rPr>
              <w:br/>
            </w:r>
          </w:p>
        </w:tc>
      </w:tr>
      <w:tr w:rsidR="00A10326" w:rsidTr="00C957D8">
        <w:tc>
          <w:tcPr>
            <w:tcW w:w="2185" w:type="dxa"/>
          </w:tcPr>
          <w:p w:rsidR="00A10326" w:rsidRDefault="00A10326" w:rsidP="009C5402">
            <w:pPr>
              <w:shd w:val="clear" w:color="auto" w:fill="FFFFFF"/>
              <w:spacing w:after="150" w:line="300" w:lineRule="atLeast"/>
              <w:rPr>
                <w:b/>
              </w:rPr>
            </w:pPr>
          </w:p>
        </w:tc>
        <w:tc>
          <w:tcPr>
            <w:tcW w:w="4605" w:type="dxa"/>
          </w:tcPr>
          <w:p w:rsidR="00A10326" w:rsidRDefault="00A10326" w:rsidP="009C5402">
            <w:pPr>
              <w:rPr>
                <w:rFonts w:ascii="Arial" w:hAnsi="Arial" w:cs="Arial"/>
                <w:noProof/>
                <w:color w:val="FC5656"/>
                <w:lang w:eastAsia="lv-LV"/>
              </w:rPr>
            </w:pPr>
          </w:p>
        </w:tc>
        <w:tc>
          <w:tcPr>
            <w:tcW w:w="1097" w:type="dxa"/>
          </w:tcPr>
          <w:p w:rsidR="00A10326" w:rsidRDefault="00A10326" w:rsidP="009C5402">
            <w:pPr>
              <w:rPr>
                <w:bCs/>
              </w:rPr>
            </w:pPr>
          </w:p>
        </w:tc>
        <w:tc>
          <w:tcPr>
            <w:tcW w:w="2603" w:type="dxa"/>
          </w:tcPr>
          <w:p w:rsidR="00A10326" w:rsidRDefault="00A10326" w:rsidP="009C5402"/>
        </w:tc>
      </w:tr>
    </w:tbl>
    <w:p w:rsidR="004B10F1" w:rsidRDefault="004B10F1"/>
    <w:sectPr w:rsidR="004B10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PT Sans Narrow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B5E3F"/>
    <w:multiLevelType w:val="multilevel"/>
    <w:tmpl w:val="AACC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1"/>
    <w:rsid w:val="0008319B"/>
    <w:rsid w:val="002538B7"/>
    <w:rsid w:val="002C4A34"/>
    <w:rsid w:val="002D1691"/>
    <w:rsid w:val="00337463"/>
    <w:rsid w:val="00391547"/>
    <w:rsid w:val="004B10F1"/>
    <w:rsid w:val="00505B64"/>
    <w:rsid w:val="005112E3"/>
    <w:rsid w:val="00741ADD"/>
    <w:rsid w:val="009F4A10"/>
    <w:rsid w:val="00A10326"/>
    <w:rsid w:val="00BF608A"/>
    <w:rsid w:val="00C957D8"/>
    <w:rsid w:val="00DB0421"/>
    <w:rsid w:val="00E51A3D"/>
    <w:rsid w:val="00ED49F0"/>
    <w:rsid w:val="00FB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43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4218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53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02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635873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38468D"/>
                                        <w:right w:val="none" w:sz="0" w:space="0" w:color="auto"/>
                                      </w:divBdr>
                                      <w:divsChild>
                                        <w:div w:id="96254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kreslufabrika.lv/lv/vines-kresli/product/view/3/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neoshop.lv/media/catalog/product/cache/3/image/1200x1200/9df78eab33525d08d6e5fb8d27136e95/s/c/screen_shot_2015-01-15_at_15.19.38/neoshop.lv-Cita-Ko-Stura-divans-Ciedrs-82701089-37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Fisere</dc:creator>
  <cp:lastModifiedBy>Anzelika Kanberga</cp:lastModifiedBy>
  <cp:revision>3</cp:revision>
  <dcterms:created xsi:type="dcterms:W3CDTF">2017-05-15T07:23:00Z</dcterms:created>
  <dcterms:modified xsi:type="dcterms:W3CDTF">2017-05-15T11:37:00Z</dcterms:modified>
</cp:coreProperties>
</file>